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426" w:rsidRDefault="00F74F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Vita </w:t>
      </w:r>
      <w:r w:rsidR="00AE5D3A">
        <w:rPr>
          <w:rFonts w:ascii="Arial" w:hAnsi="Arial" w:cs="Arial"/>
          <w:sz w:val="24"/>
          <w:szCs w:val="24"/>
        </w:rPr>
        <w:t>tabellarisch</w:t>
      </w:r>
    </w:p>
    <w:p w:rsidR="00F74F32" w:rsidRDefault="00F74F32">
      <w:pPr>
        <w:rPr>
          <w:rFonts w:ascii="Arial" w:hAnsi="Arial" w:cs="Arial"/>
          <w:sz w:val="24"/>
          <w:szCs w:val="24"/>
        </w:rPr>
      </w:pPr>
    </w:p>
    <w:p w:rsidR="00AE5D3A" w:rsidRDefault="00AE5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Bert Helbig</w:t>
      </w:r>
    </w:p>
    <w:p w:rsidR="00AE5D3A" w:rsidRPr="00F74F32" w:rsidRDefault="00AE5D3A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6727"/>
      </w:tblGrid>
      <w:tr w:rsidR="00AE5D3A" w:rsidTr="00CA2F23">
        <w:tc>
          <w:tcPr>
            <w:tcW w:w="2335" w:type="dxa"/>
          </w:tcPr>
          <w:p w:rsidR="00AE5D3A" w:rsidRDefault="00AE5D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 11 Jahren</w:t>
            </w:r>
          </w:p>
        </w:tc>
        <w:tc>
          <w:tcPr>
            <w:tcW w:w="6727" w:type="dxa"/>
          </w:tcPr>
          <w:p w:rsidR="00AE5D3A" w:rsidRDefault="00AE5D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Moderation erste Live-Sendung im Radio</w:t>
            </w:r>
          </w:p>
          <w:p w:rsid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D3A" w:rsidTr="00CA2F23">
        <w:tc>
          <w:tcPr>
            <w:tcW w:w="2335" w:type="dxa"/>
          </w:tcPr>
          <w:p w:rsidR="00AE5D3A" w:rsidRDefault="00AE5D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Anfang 20</w:t>
            </w:r>
          </w:p>
        </w:tc>
        <w:tc>
          <w:tcPr>
            <w:tcW w:w="6727" w:type="dxa"/>
          </w:tcPr>
          <w:p w:rsidR="00AE5D3A" w:rsidRDefault="00AE5D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Moderation Morning-Show, Königsklasse der Radiosendungen</w:t>
            </w:r>
          </w:p>
          <w:p w:rsid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D3A" w:rsidTr="00CA2F23">
        <w:tc>
          <w:tcPr>
            <w:tcW w:w="2335" w:type="dxa"/>
          </w:tcPr>
          <w:p w:rsidR="00AE5D3A" w:rsidRDefault="00AE5D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 30 </w:t>
            </w:r>
          </w:p>
        </w:tc>
        <w:tc>
          <w:tcPr>
            <w:tcW w:w="6727" w:type="dxa"/>
          </w:tcPr>
          <w:p w:rsidR="00AE5D3A" w:rsidRDefault="00AE5D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Programmdirektor DIE NEUE 107.7</w:t>
            </w:r>
          </w:p>
        </w:tc>
      </w:tr>
      <w:tr w:rsidR="00AE5D3A" w:rsidTr="00CA2F23">
        <w:tc>
          <w:tcPr>
            <w:tcW w:w="2335" w:type="dxa"/>
          </w:tcPr>
          <w:p w:rsidR="00AE5D3A" w:rsidRDefault="00AE5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7" w:type="dxa"/>
          </w:tcPr>
          <w:p w:rsidR="00AE5D3A" w:rsidRDefault="00AE5D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D3A" w:rsidTr="00CA2F23">
        <w:tc>
          <w:tcPr>
            <w:tcW w:w="2335" w:type="dxa"/>
          </w:tcPr>
          <w:p w:rsidR="00AE5D3A" w:rsidRDefault="00AE5D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Seit 2002</w:t>
            </w:r>
          </w:p>
        </w:tc>
        <w:tc>
          <w:tcPr>
            <w:tcW w:w="6727" w:type="dxa"/>
          </w:tcPr>
          <w:p w:rsidR="00AE5D3A" w:rsidRDefault="00AE5D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Dozent </w:t>
            </w:r>
          </w:p>
        </w:tc>
      </w:tr>
      <w:tr w:rsidR="00AE5D3A" w:rsidTr="00CA2F23">
        <w:tc>
          <w:tcPr>
            <w:tcW w:w="2335" w:type="dxa"/>
          </w:tcPr>
          <w:p w:rsidR="00AE5D3A" w:rsidRDefault="00AE5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7" w:type="dxa"/>
          </w:tcPr>
          <w:p w:rsidR="00AE5D3A" w:rsidRDefault="00AE5D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der Hochschule für Medien</w:t>
            </w:r>
          </w:p>
        </w:tc>
      </w:tr>
      <w:tr w:rsidR="00AE5D3A" w:rsidTr="00CA2F23">
        <w:tc>
          <w:tcPr>
            <w:tcW w:w="2335" w:type="dxa"/>
          </w:tcPr>
          <w:p w:rsidR="00AE5D3A" w:rsidRDefault="00AE5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7" w:type="dxa"/>
          </w:tcPr>
          <w:p w:rsidR="00AE5D3A" w:rsidRDefault="00AE5D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Macromedia Hochschule für Me</w:t>
            </w:r>
            <w:r w:rsidR="008A4B53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ien und Kommunikation in Stuttgart</w:t>
            </w:r>
          </w:p>
        </w:tc>
      </w:tr>
      <w:tr w:rsidR="00AE5D3A" w:rsidTr="00CA2F23">
        <w:tc>
          <w:tcPr>
            <w:tcW w:w="2335" w:type="dxa"/>
          </w:tcPr>
          <w:p w:rsidR="00AE5D3A" w:rsidRDefault="00AE5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7" w:type="dxa"/>
          </w:tcPr>
          <w:p w:rsidR="00AE5D3A" w:rsidRDefault="00BF0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Deutsche Hörfunkakademie Dortmund</w:t>
            </w:r>
          </w:p>
        </w:tc>
      </w:tr>
      <w:tr w:rsidR="00BF0510" w:rsidTr="00CA2F23">
        <w:tc>
          <w:tcPr>
            <w:tcW w:w="2335" w:type="dxa"/>
          </w:tcPr>
          <w:p w:rsid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7" w:type="dxa"/>
          </w:tcPr>
          <w:p w:rsid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Beim Ausbildungsradio der Hochschulen in München und Nürnberg</w:t>
            </w:r>
          </w:p>
        </w:tc>
      </w:tr>
      <w:tr w:rsidR="00BF0510" w:rsidTr="00CA2F23">
        <w:tc>
          <w:tcPr>
            <w:tcW w:w="2335" w:type="dxa"/>
          </w:tcPr>
          <w:p w:rsid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7" w:type="dxa"/>
          </w:tcPr>
          <w:p w:rsid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510" w:rsidTr="00C27F7E">
        <w:trPr>
          <w:trHeight w:val="316"/>
        </w:trPr>
        <w:tc>
          <w:tcPr>
            <w:tcW w:w="2335" w:type="dxa"/>
          </w:tcPr>
          <w:p w:rsid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6727" w:type="dxa"/>
          </w:tcPr>
          <w:p w:rsid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Gründung eigenes Beratungsunternehmen</w:t>
            </w:r>
            <w:r w:rsidR="00C27F7E">
              <w:rPr>
                <w:rFonts w:ascii="Arial" w:hAnsi="Arial" w:cs="Arial"/>
                <w:sz w:val="24"/>
                <w:szCs w:val="24"/>
              </w:rPr>
              <w:t xml:space="preserve"> für Kommunikation und Strategie</w:t>
            </w:r>
          </w:p>
        </w:tc>
      </w:tr>
      <w:tr w:rsidR="00BF0510" w:rsidTr="00CA2F23">
        <w:tc>
          <w:tcPr>
            <w:tcW w:w="2335" w:type="dxa"/>
          </w:tcPr>
          <w:p w:rsid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7" w:type="dxa"/>
          </w:tcPr>
          <w:p w:rsid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510" w:rsidTr="00CA2F23">
        <w:tc>
          <w:tcPr>
            <w:tcW w:w="2335" w:type="dxa"/>
          </w:tcPr>
          <w:p w:rsid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7" w:type="dxa"/>
          </w:tcPr>
          <w:p w:rsid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510" w:rsidTr="00CA2F23">
        <w:tc>
          <w:tcPr>
            <w:tcW w:w="2335" w:type="dxa"/>
          </w:tcPr>
          <w:p w:rsidR="00BF0510" w:rsidRDefault="004F6E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Mitgliedschaften</w:t>
            </w:r>
          </w:p>
        </w:tc>
        <w:tc>
          <w:tcPr>
            <w:tcW w:w="6727" w:type="dxa"/>
          </w:tcPr>
          <w:p w:rsid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  <w:r w:rsidRPr="00BF0510">
              <w:rPr>
                <w:rFonts w:ascii="Arial" w:hAnsi="Arial" w:cs="Arial"/>
                <w:sz w:val="24"/>
                <w:szCs w:val="24"/>
              </w:rPr>
              <w:t xml:space="preserve">Mitglied der German Speakers </w:t>
            </w:r>
            <w:r w:rsidR="007115A0">
              <w:rPr>
                <w:rFonts w:ascii="Arial" w:hAnsi="Arial" w:cs="Arial"/>
                <w:sz w:val="24"/>
                <w:szCs w:val="24"/>
              </w:rPr>
              <w:t>Association</w:t>
            </w:r>
            <w:r w:rsidRPr="00BF0510">
              <w:rPr>
                <w:rFonts w:ascii="Arial" w:hAnsi="Arial" w:cs="Arial"/>
                <w:sz w:val="24"/>
                <w:szCs w:val="24"/>
              </w:rPr>
              <w:t>, GSA</w:t>
            </w:r>
          </w:p>
        </w:tc>
      </w:tr>
      <w:tr w:rsidR="00BF0510" w:rsidTr="00CA2F23">
        <w:tc>
          <w:tcPr>
            <w:tcW w:w="2335" w:type="dxa"/>
          </w:tcPr>
          <w:p w:rsid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7" w:type="dxa"/>
          </w:tcPr>
          <w:p w:rsidR="00BF0510" w:rsidRP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  <w:r w:rsidRPr="00BF0510">
              <w:rPr>
                <w:rFonts w:ascii="Arial" w:hAnsi="Arial" w:cs="Arial"/>
                <w:sz w:val="24"/>
                <w:szCs w:val="24"/>
              </w:rPr>
              <w:t>Jurymitglied des Medienpreises der Diakonie Baden-Württemberg</w:t>
            </w:r>
          </w:p>
        </w:tc>
      </w:tr>
      <w:tr w:rsidR="00BF0510" w:rsidTr="00CA2F23">
        <w:tc>
          <w:tcPr>
            <w:tcW w:w="2335" w:type="dxa"/>
          </w:tcPr>
          <w:p w:rsid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7" w:type="dxa"/>
          </w:tcPr>
          <w:p w:rsidR="00BF0510" w:rsidRP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  <w:r w:rsidRPr="00BF0510">
              <w:rPr>
                <w:rFonts w:ascii="Arial" w:hAnsi="Arial" w:cs="Arial"/>
                <w:sz w:val="24"/>
                <w:szCs w:val="24"/>
              </w:rPr>
              <w:t>Senior-Mitglied des Debattierclubs Stuttgart</w:t>
            </w:r>
          </w:p>
        </w:tc>
      </w:tr>
      <w:tr w:rsidR="00BF0510" w:rsidTr="00CA2F23">
        <w:tc>
          <w:tcPr>
            <w:tcW w:w="2335" w:type="dxa"/>
          </w:tcPr>
          <w:p w:rsid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7" w:type="dxa"/>
          </w:tcPr>
          <w:p w:rsidR="00BF0510" w:rsidRP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  <w:r w:rsidRPr="00BF0510">
              <w:rPr>
                <w:rFonts w:ascii="Arial" w:hAnsi="Arial" w:cs="Arial"/>
                <w:sz w:val="24"/>
                <w:szCs w:val="24"/>
              </w:rPr>
              <w:t xml:space="preserve">Mitglied der Prüfungskommission für Moderatoren-Ausbilder des </w:t>
            </w:r>
            <w:proofErr w:type="spellStart"/>
            <w:r w:rsidRPr="00BF0510">
              <w:rPr>
                <w:rFonts w:ascii="Arial" w:hAnsi="Arial" w:cs="Arial"/>
                <w:sz w:val="24"/>
                <w:szCs w:val="24"/>
              </w:rPr>
              <w:t>Top.IfM</w:t>
            </w:r>
            <w:proofErr w:type="spellEnd"/>
            <w:r w:rsidRPr="00BF0510">
              <w:rPr>
                <w:rFonts w:ascii="Arial" w:hAnsi="Arial" w:cs="Arial"/>
                <w:sz w:val="24"/>
                <w:szCs w:val="24"/>
              </w:rPr>
              <w:t xml:space="preserve"> Ins</w:t>
            </w:r>
            <w:r w:rsidR="007115A0">
              <w:rPr>
                <w:rFonts w:ascii="Arial" w:hAnsi="Arial" w:cs="Arial"/>
                <w:sz w:val="24"/>
                <w:szCs w:val="24"/>
              </w:rPr>
              <w:t>t</w:t>
            </w:r>
            <w:r w:rsidRPr="00BF0510">
              <w:rPr>
                <w:rFonts w:ascii="Arial" w:hAnsi="Arial" w:cs="Arial"/>
                <w:sz w:val="24"/>
                <w:szCs w:val="24"/>
              </w:rPr>
              <w:t>ituts für Supervision</w:t>
            </w:r>
          </w:p>
        </w:tc>
      </w:tr>
      <w:tr w:rsidR="00BF0510" w:rsidTr="00CA2F23">
        <w:tc>
          <w:tcPr>
            <w:tcW w:w="2335" w:type="dxa"/>
          </w:tcPr>
          <w:p w:rsid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7" w:type="dxa"/>
          </w:tcPr>
          <w:p w:rsidR="00BF0510" w:rsidRP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510" w:rsidTr="00CA2F23">
        <w:tc>
          <w:tcPr>
            <w:tcW w:w="2335" w:type="dxa"/>
          </w:tcPr>
          <w:p w:rsidR="00BF0510" w:rsidRDefault="004F6E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Preise</w:t>
            </w:r>
          </w:p>
        </w:tc>
        <w:tc>
          <w:tcPr>
            <w:tcW w:w="6727" w:type="dxa"/>
          </w:tcPr>
          <w:p w:rsidR="00BF0510" w:rsidRP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  <w:r w:rsidRPr="00BF0510">
              <w:rPr>
                <w:rFonts w:ascii="Arial" w:hAnsi="Arial" w:cs="Arial"/>
                <w:sz w:val="24"/>
                <w:szCs w:val="24"/>
              </w:rPr>
              <w:t>Preiseträger des Medienpreises der Landesanstalt für Kommunikation Baden-Württemberg</w:t>
            </w:r>
          </w:p>
        </w:tc>
      </w:tr>
      <w:tr w:rsidR="00BF0510" w:rsidTr="00CA2F23">
        <w:tc>
          <w:tcPr>
            <w:tcW w:w="2335" w:type="dxa"/>
          </w:tcPr>
          <w:p w:rsid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7" w:type="dxa"/>
          </w:tcPr>
          <w:p w:rsidR="00BF0510" w:rsidRPr="00BF0510" w:rsidRDefault="00BF0510" w:rsidP="003B53A0">
            <w:pPr>
              <w:rPr>
                <w:rFonts w:ascii="Arial" w:hAnsi="Arial" w:cs="Arial"/>
                <w:sz w:val="24"/>
                <w:szCs w:val="24"/>
              </w:rPr>
            </w:pPr>
            <w:r w:rsidRPr="00BF0510">
              <w:rPr>
                <w:rFonts w:ascii="Arial" w:hAnsi="Arial" w:cs="Arial"/>
                <w:sz w:val="24"/>
                <w:szCs w:val="24"/>
              </w:rPr>
              <w:t>Sonderpreis Hörfunk der Bayerischen Landeszentrale für neue Medien</w:t>
            </w:r>
            <w:r w:rsidR="00062220">
              <w:rPr>
                <w:rFonts w:ascii="Arial" w:hAnsi="Arial" w:cs="Arial"/>
                <w:sz w:val="24"/>
                <w:szCs w:val="24"/>
              </w:rPr>
              <w:br/>
            </w:r>
            <w:r w:rsidR="00062220">
              <w:rPr>
                <w:rFonts w:ascii="Arial" w:hAnsi="Arial" w:cs="Arial"/>
                <w:sz w:val="24"/>
                <w:szCs w:val="24"/>
              </w:rPr>
              <w:br/>
            </w:r>
            <w:r w:rsidR="00075551" w:rsidRPr="00075551">
              <w:rPr>
                <w:rFonts w:ascii="Arial" w:hAnsi="Arial" w:cs="Arial"/>
                <w:sz w:val="24"/>
                <w:szCs w:val="24"/>
              </w:rPr>
              <w:t xml:space="preserve">Im November 2018 gewann Bert Helbig den Sonderpreis der Redneragenturen beim ersten internationalen </w:t>
            </w:r>
            <w:proofErr w:type="spellStart"/>
            <w:r w:rsidR="00075551" w:rsidRPr="00075551">
              <w:rPr>
                <w:rFonts w:ascii="Arial" w:hAnsi="Arial" w:cs="Arial"/>
                <w:sz w:val="24"/>
                <w:szCs w:val="24"/>
              </w:rPr>
              <w:t>Speakerslam</w:t>
            </w:r>
            <w:proofErr w:type="spellEnd"/>
            <w:r w:rsidR="00075551" w:rsidRPr="00075551">
              <w:rPr>
                <w:rFonts w:ascii="Arial" w:hAnsi="Arial" w:cs="Arial"/>
                <w:sz w:val="24"/>
                <w:szCs w:val="24"/>
              </w:rPr>
              <w:t xml:space="preserve"> in Hamburg für die professionellste Bühnenperformance.</w:t>
            </w:r>
          </w:p>
        </w:tc>
      </w:tr>
      <w:tr w:rsidR="00BF0510" w:rsidTr="00CA2F23">
        <w:tc>
          <w:tcPr>
            <w:tcW w:w="2335" w:type="dxa"/>
          </w:tcPr>
          <w:p w:rsid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7" w:type="dxa"/>
          </w:tcPr>
          <w:p w:rsidR="00BF0510" w:rsidRDefault="00BF0510">
            <w:pPr>
              <w:rPr>
                <w:rFonts w:ascii="Arial" w:hAnsi="Arial"/>
              </w:rPr>
            </w:pPr>
          </w:p>
        </w:tc>
      </w:tr>
      <w:tr w:rsidR="00BF0510" w:rsidTr="00CA2F23">
        <w:tc>
          <w:tcPr>
            <w:tcW w:w="2335" w:type="dxa"/>
          </w:tcPr>
          <w:p w:rsidR="00BF0510" w:rsidRDefault="00BF0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7" w:type="dxa"/>
          </w:tcPr>
          <w:p w:rsidR="00BF0510" w:rsidRDefault="00BF0510">
            <w:pPr>
              <w:rPr>
                <w:rFonts w:ascii="Arial" w:hAnsi="Arial"/>
              </w:rPr>
            </w:pPr>
          </w:p>
        </w:tc>
      </w:tr>
    </w:tbl>
    <w:p w:rsidR="00F74F32" w:rsidRDefault="00F74F32">
      <w:pPr>
        <w:rPr>
          <w:rFonts w:ascii="Arial" w:hAnsi="Arial" w:cs="Arial"/>
          <w:sz w:val="24"/>
          <w:szCs w:val="24"/>
        </w:rPr>
      </w:pPr>
    </w:p>
    <w:p w:rsidR="00031752" w:rsidRPr="00031752" w:rsidRDefault="003B53A0" w:rsidP="003B53A0">
      <w:pPr>
        <w:spacing w:after="120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124</w:t>
      </w:r>
      <w:r w:rsidR="00031752" w:rsidRPr="00031752">
        <w:rPr>
          <w:rFonts w:ascii="Arial" w:hAnsi="Arial" w:cs="Arial"/>
          <w:sz w:val="20"/>
          <w:szCs w:val="20"/>
        </w:rPr>
        <w:t xml:space="preserve"> Wörter</w:t>
      </w:r>
    </w:p>
    <w:p w:rsidR="00031752" w:rsidRPr="00031752" w:rsidRDefault="003B53A0" w:rsidP="003B53A0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937</w:t>
      </w:r>
      <w:r w:rsidR="00031752" w:rsidRPr="00031752">
        <w:rPr>
          <w:rFonts w:ascii="Arial" w:hAnsi="Arial" w:cs="Arial"/>
          <w:sz w:val="20"/>
          <w:szCs w:val="20"/>
        </w:rPr>
        <w:t xml:space="preserve"> Zeichen ohne Leerzeichen</w:t>
      </w:r>
    </w:p>
    <w:p w:rsidR="00031752" w:rsidRPr="00031752" w:rsidRDefault="003B53A0" w:rsidP="003B53A0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1.040</w:t>
      </w:r>
      <w:r w:rsidR="00031752" w:rsidRPr="00031752">
        <w:rPr>
          <w:rFonts w:ascii="Arial" w:hAnsi="Arial" w:cs="Arial"/>
          <w:sz w:val="20"/>
          <w:szCs w:val="20"/>
        </w:rPr>
        <w:t xml:space="preserve"> Zeichen mit Leerzeichen</w:t>
      </w:r>
    </w:p>
    <w:p w:rsidR="00CA2F23" w:rsidRPr="00031752" w:rsidRDefault="003B53A0" w:rsidP="003B53A0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</w:t>
      </w:r>
      <w:r w:rsidR="00CA2F23" w:rsidRPr="00031752">
        <w:rPr>
          <w:rFonts w:ascii="Arial" w:hAnsi="Arial" w:cs="Arial"/>
          <w:sz w:val="20"/>
          <w:szCs w:val="20"/>
        </w:rPr>
        <w:t xml:space="preserve"> </w:t>
      </w:r>
      <w:r w:rsidR="00031752" w:rsidRPr="00031752">
        <w:rPr>
          <w:rFonts w:ascii="Arial" w:hAnsi="Arial" w:cs="Arial"/>
          <w:sz w:val="20"/>
          <w:szCs w:val="20"/>
        </w:rPr>
        <w:t>Z</w:t>
      </w:r>
      <w:r w:rsidR="00CA2F23" w:rsidRPr="00031752">
        <w:rPr>
          <w:rFonts w:ascii="Arial" w:hAnsi="Arial" w:cs="Arial"/>
          <w:sz w:val="20"/>
          <w:szCs w:val="20"/>
        </w:rPr>
        <w:t>eilen</w:t>
      </w:r>
      <w:bookmarkEnd w:id="0"/>
    </w:p>
    <w:sectPr w:rsidR="00CA2F23" w:rsidRPr="000317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32"/>
    <w:rsid w:val="00031752"/>
    <w:rsid w:val="00062220"/>
    <w:rsid w:val="00075551"/>
    <w:rsid w:val="0026349B"/>
    <w:rsid w:val="002C2720"/>
    <w:rsid w:val="003B53A0"/>
    <w:rsid w:val="004F6E48"/>
    <w:rsid w:val="007115A0"/>
    <w:rsid w:val="008A4B53"/>
    <w:rsid w:val="009023B1"/>
    <w:rsid w:val="00954426"/>
    <w:rsid w:val="00AE5D3A"/>
    <w:rsid w:val="00B6791B"/>
    <w:rsid w:val="00BF0510"/>
    <w:rsid w:val="00C27F7E"/>
    <w:rsid w:val="00CA2F23"/>
    <w:rsid w:val="00CE238B"/>
    <w:rsid w:val="00F7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3AE1"/>
  <w15:chartTrackingRefBased/>
  <w15:docId w15:val="{DEB92DA9-C93B-4E9A-BD20-F7E8866B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1039</Characters>
  <Application>Microsoft Office Word</Application>
  <DocSecurity>0</DocSecurity>
  <Lines>32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Spörl</cp:lastModifiedBy>
  <cp:revision>3</cp:revision>
  <dcterms:created xsi:type="dcterms:W3CDTF">2019-04-23T17:23:00Z</dcterms:created>
  <dcterms:modified xsi:type="dcterms:W3CDTF">2019-04-23T17:32:00Z</dcterms:modified>
</cp:coreProperties>
</file>